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2" w:rsidRDefault="00B10712" w:rsidP="00E44B10">
      <w:pPr>
        <w:outlineLvl w:val="0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u w:val="single"/>
        </w:rPr>
        <w:t>Pressemitteilung</w:t>
      </w:r>
    </w:p>
    <w:p w:rsidR="00177646" w:rsidRDefault="00177646">
      <w:pPr>
        <w:rPr>
          <w:rFonts w:ascii="Verdana" w:hAnsi="Verdana"/>
          <w:b/>
          <w:u w:val="single"/>
        </w:rPr>
      </w:pPr>
    </w:p>
    <w:p w:rsidR="007365C6" w:rsidRDefault="008A00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Rheuma-Infotag </w:t>
      </w:r>
      <w:r w:rsidR="00B10712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m </w:t>
      </w:r>
      <w:r w:rsidR="00B10712">
        <w:rPr>
          <w:rFonts w:ascii="Verdana" w:hAnsi="Verdana"/>
          <w:b/>
        </w:rPr>
        <w:t xml:space="preserve">10. </w:t>
      </w:r>
      <w:r>
        <w:rPr>
          <w:rFonts w:ascii="Verdana" w:hAnsi="Verdana"/>
          <w:b/>
        </w:rPr>
        <w:t>April</w:t>
      </w:r>
    </w:p>
    <w:p w:rsidR="008A0087" w:rsidRDefault="008A0087">
      <w:pPr>
        <w:rPr>
          <w:rFonts w:ascii="Verdana" w:hAnsi="Verdana"/>
          <w:b/>
        </w:rPr>
      </w:pPr>
    </w:p>
    <w:p w:rsidR="00B10712" w:rsidRDefault="008A0087">
      <w:pPr>
        <w:rPr>
          <w:rFonts w:ascii="Verdana" w:hAnsi="Verdana"/>
        </w:rPr>
      </w:pPr>
      <w:r>
        <w:rPr>
          <w:rFonts w:ascii="Verdana" w:hAnsi="Verdana"/>
        </w:rPr>
        <w:t xml:space="preserve">Die Rheuma-Liga Bremen e.V. wird </w:t>
      </w:r>
      <w:r w:rsidR="00B10712">
        <w:rPr>
          <w:rFonts w:ascii="Verdana" w:hAnsi="Verdana"/>
        </w:rPr>
        <w:t>am 10.04.2019</w:t>
      </w:r>
      <w:r>
        <w:rPr>
          <w:rFonts w:ascii="Verdana" w:hAnsi="Verdana"/>
        </w:rPr>
        <w:t xml:space="preserve"> wieder ihren beliebten Rheuma-Infotag veranstalten.</w:t>
      </w:r>
      <w:r w:rsidR="00B10712">
        <w:rPr>
          <w:rFonts w:ascii="Verdana" w:hAnsi="Verdana"/>
        </w:rPr>
        <w:t xml:space="preserve"> Veranstaltungsort ist das Forum K im Rotes Kreuz Krankenhaus, Osterstraße 1 A in Bremen-Neustadt. Einlass ist ab 16.00 Uhr. Die Veranstaltung startet um 16.50 Uhr und endet mit der Verabschiedung gegen 19.30 Uhr. Zwischendrin ist ein kleiner Imbiss eingeplant.</w:t>
      </w:r>
    </w:p>
    <w:p w:rsidR="00B10712" w:rsidRDefault="00B10712">
      <w:pPr>
        <w:rPr>
          <w:rFonts w:ascii="Verdana" w:hAnsi="Verdana"/>
        </w:rPr>
      </w:pPr>
    </w:p>
    <w:p w:rsidR="00B10712" w:rsidRDefault="00B10712">
      <w:pPr>
        <w:rPr>
          <w:rFonts w:ascii="Verdana" w:hAnsi="Verdana"/>
        </w:rPr>
      </w:pPr>
      <w:r>
        <w:rPr>
          <w:rFonts w:ascii="Verdana" w:hAnsi="Verdana"/>
        </w:rPr>
        <w:t>Inhalte des Rheuma-Infotags</w:t>
      </w:r>
      <w:r w:rsidR="002C42AC">
        <w:rPr>
          <w:rFonts w:ascii="Verdana" w:hAnsi="Verdana"/>
        </w:rPr>
        <w:t>, der unter dem Motto „Bewegung, Bewegung, Bewegung“ steht,</w:t>
      </w:r>
      <w:r>
        <w:rPr>
          <w:rFonts w:ascii="Verdana" w:hAnsi="Verdana"/>
        </w:rPr>
        <w:t xml:space="preserve"> sind Vorträge von der Oberärztin, Frau Dr. Laura </w:t>
      </w:r>
      <w:proofErr w:type="spellStart"/>
      <w:r>
        <w:rPr>
          <w:rFonts w:ascii="Verdana" w:hAnsi="Verdana"/>
        </w:rPr>
        <w:t>Buchtala</w:t>
      </w:r>
      <w:proofErr w:type="spellEnd"/>
      <w:r w:rsidR="002C42AC">
        <w:rPr>
          <w:rFonts w:ascii="Verdana" w:hAnsi="Verdana"/>
        </w:rPr>
        <w:t>,</w:t>
      </w:r>
      <w:r>
        <w:rPr>
          <w:rFonts w:ascii="Verdana" w:hAnsi="Verdana"/>
        </w:rPr>
        <w:t xml:space="preserve"> zum Thema „Transition“</w:t>
      </w:r>
      <w:r w:rsidR="002C42AC">
        <w:rPr>
          <w:rFonts w:ascii="Verdana" w:hAnsi="Verdana"/>
        </w:rPr>
        <w:t>, vo</w:t>
      </w:r>
      <w:r w:rsidR="004071F0">
        <w:rPr>
          <w:rFonts w:ascii="Verdana" w:hAnsi="Verdana"/>
        </w:rPr>
        <w:t>m</w:t>
      </w:r>
      <w:r w:rsidR="002C42AC">
        <w:rPr>
          <w:rFonts w:ascii="Verdana" w:hAnsi="Verdana"/>
        </w:rPr>
        <w:t xml:space="preserve"> Chefarzt, Herrn Dr. Ingo Arnold, zum Thema „</w:t>
      </w:r>
      <w:r w:rsidR="002C42AC" w:rsidRPr="002C42AC">
        <w:rPr>
          <w:rFonts w:ascii="Verdana" w:hAnsi="Verdana"/>
        </w:rPr>
        <w:t>Ist Sitzen das neue Rauchen? Ein Plädoyer für Bewegung“</w:t>
      </w:r>
      <w:r w:rsidR="002C42AC">
        <w:rPr>
          <w:rFonts w:ascii="Times New Roman" w:eastAsia="Times New Roman" w:hAnsi="Times New Roman" w:cs="Times New Roman"/>
          <w:lang w:eastAsia="de-DE"/>
        </w:rPr>
        <w:t xml:space="preserve"> </w:t>
      </w:r>
      <w:r w:rsidR="002C42AC">
        <w:rPr>
          <w:rFonts w:ascii="Verdana" w:hAnsi="Verdana"/>
        </w:rPr>
        <w:t xml:space="preserve">und vom Vorsitzenden der Rheuma-Liga Bremen e.V., Bernd Haar, über den Verein und sein Bewegungsprogramm. Außerdem werden Kostproben aus dem </w:t>
      </w:r>
      <w:r w:rsidR="00EC1803">
        <w:rPr>
          <w:rFonts w:ascii="Verdana" w:hAnsi="Verdana"/>
        </w:rPr>
        <w:t>Bewegungsp</w:t>
      </w:r>
      <w:r w:rsidR="002C42AC">
        <w:rPr>
          <w:rFonts w:ascii="Verdana" w:hAnsi="Verdana"/>
        </w:rPr>
        <w:t>rogramm der Rheuma-Liga vorgestellt, die z.T. zum aktiven Mitmachen anre</w:t>
      </w:r>
      <w:r w:rsidR="00EC1803">
        <w:rPr>
          <w:rFonts w:ascii="Verdana" w:hAnsi="Verdana"/>
        </w:rPr>
        <w:t>g</w:t>
      </w:r>
      <w:r w:rsidR="002C42AC">
        <w:rPr>
          <w:rFonts w:ascii="Verdana" w:hAnsi="Verdana"/>
        </w:rPr>
        <w:t>en</w:t>
      </w:r>
      <w:r w:rsidR="00EC1803">
        <w:rPr>
          <w:rFonts w:ascii="Verdana" w:hAnsi="Verdana"/>
        </w:rPr>
        <w:t xml:space="preserve"> sollen</w:t>
      </w:r>
      <w:r w:rsidR="002C42AC">
        <w:rPr>
          <w:rFonts w:ascii="Verdana" w:hAnsi="Verdana"/>
        </w:rPr>
        <w:t>.</w:t>
      </w:r>
    </w:p>
    <w:p w:rsidR="002C42AC" w:rsidRDefault="002C42AC">
      <w:pPr>
        <w:rPr>
          <w:rFonts w:ascii="Verdana" w:hAnsi="Verdana"/>
        </w:rPr>
      </w:pPr>
    </w:p>
    <w:p w:rsidR="00D10866" w:rsidRDefault="002C42AC" w:rsidP="00D10866">
      <w:pPr>
        <w:rPr>
          <w:rFonts w:ascii="Verdana" w:hAnsi="Verdana"/>
        </w:rPr>
      </w:pPr>
      <w:r>
        <w:rPr>
          <w:rFonts w:ascii="Verdana" w:hAnsi="Verdana"/>
        </w:rPr>
        <w:t>Eingerahmt wird die Veranstaltung von Darbietungen der Rheuma-Liga Chöre</w:t>
      </w:r>
      <w:r w:rsidR="00D10866">
        <w:rPr>
          <w:rFonts w:ascii="Verdana" w:hAnsi="Verdana"/>
        </w:rPr>
        <w:t xml:space="preserve"> (Leitung Markus </w:t>
      </w:r>
      <w:proofErr w:type="spellStart"/>
      <w:r w:rsidR="00D10866">
        <w:rPr>
          <w:rFonts w:ascii="Verdana" w:hAnsi="Verdana"/>
        </w:rPr>
        <w:t>Erzmann</w:t>
      </w:r>
      <w:proofErr w:type="spellEnd"/>
      <w:r w:rsidR="00D10866">
        <w:rPr>
          <w:rFonts w:ascii="Verdana" w:hAnsi="Verdana"/>
        </w:rPr>
        <w:t>)</w:t>
      </w:r>
      <w:r>
        <w:rPr>
          <w:rFonts w:ascii="Verdana" w:hAnsi="Verdana"/>
        </w:rPr>
        <w:t>, die begeistern und für Stimmung sorgen werden.</w:t>
      </w:r>
      <w:r w:rsidR="00D10866">
        <w:rPr>
          <w:rFonts w:ascii="Verdana" w:hAnsi="Verdana"/>
        </w:rPr>
        <w:t xml:space="preserve"> Der Eintritt ist kostenlos, eine Anmeldung</w:t>
      </w:r>
      <w:r w:rsidR="00D51941">
        <w:rPr>
          <w:rFonts w:ascii="Verdana" w:hAnsi="Verdana"/>
        </w:rPr>
        <w:t>,</w:t>
      </w:r>
      <w:r w:rsidR="00D10866">
        <w:rPr>
          <w:rFonts w:ascii="Verdana" w:hAnsi="Verdana"/>
        </w:rPr>
        <w:t xml:space="preserve"> </w:t>
      </w:r>
      <w:r w:rsidR="00D51941">
        <w:rPr>
          <w:rFonts w:ascii="Verdana" w:hAnsi="Verdana"/>
        </w:rPr>
        <w:t xml:space="preserve">wegen der begrenzten Sitzplätze im Veranstaltungssaal, </w:t>
      </w:r>
      <w:r w:rsidR="00D10866">
        <w:rPr>
          <w:rFonts w:ascii="Verdana" w:hAnsi="Verdana"/>
        </w:rPr>
        <w:t xml:space="preserve">aber zwingend erforderlich. Diese kann per E-Mail über </w:t>
      </w:r>
      <w:hyperlink r:id="rId7" w:history="1">
        <w:r w:rsidR="00D10866" w:rsidRPr="00B00FA1">
          <w:rPr>
            <w:rStyle w:val="Hyperlink"/>
            <w:rFonts w:ascii="Verdana" w:hAnsi="Verdana"/>
          </w:rPr>
          <w:t>infotag@rheuma-liga-bremen.de</w:t>
        </w:r>
      </w:hyperlink>
      <w:r w:rsidR="00D10866">
        <w:rPr>
          <w:rFonts w:ascii="Verdana" w:hAnsi="Verdana"/>
        </w:rPr>
        <w:t xml:space="preserve"> oder telefonisch auf den Anrufbeantworter der Rheuma-Liga, </w:t>
      </w:r>
      <w:r w:rsidR="00D10866" w:rsidRPr="00D10866">
        <w:rPr>
          <w:rFonts w:ascii="Verdana" w:hAnsi="Verdana"/>
        </w:rPr>
        <w:t>Tel. 0421/16 89 52 01</w:t>
      </w:r>
      <w:r w:rsidR="00D10866">
        <w:rPr>
          <w:rFonts w:ascii="Verdana" w:hAnsi="Verdana"/>
        </w:rPr>
        <w:t>, unter Angabe des Namens und der Anzahl der Personen, erfolgen.</w:t>
      </w:r>
    </w:p>
    <w:p w:rsidR="00D10866" w:rsidRDefault="00D10866" w:rsidP="00D10866">
      <w:pPr>
        <w:rPr>
          <w:rFonts w:ascii="Verdana" w:hAnsi="Verdana"/>
        </w:rPr>
      </w:pPr>
    </w:p>
    <w:p w:rsidR="00D51941" w:rsidRDefault="00D10866" w:rsidP="00D10866">
      <w:pPr>
        <w:rPr>
          <w:rFonts w:ascii="Verdana" w:hAnsi="Verdana"/>
        </w:rPr>
      </w:pPr>
      <w:r>
        <w:rPr>
          <w:rFonts w:ascii="Verdana" w:hAnsi="Verdana"/>
        </w:rPr>
        <w:t xml:space="preserve">Für weitere Informationen stehen verschiedene Stände am Veranstaltungsort zur Verfügung. Insbesondere wird auch die Möglichkeit geboten, Jung-Rheumatikern </w:t>
      </w:r>
      <w:r w:rsidR="00EC1803">
        <w:rPr>
          <w:rFonts w:ascii="Verdana" w:hAnsi="Verdana"/>
        </w:rPr>
        <w:t xml:space="preserve">und deren Eltern </w:t>
      </w:r>
      <w:r>
        <w:rPr>
          <w:rFonts w:ascii="Verdana" w:hAnsi="Verdana"/>
        </w:rPr>
        <w:t xml:space="preserve">durch eine Betroffene und einem Elternteil Rede und Antwort zu stehen. </w:t>
      </w:r>
      <w:r w:rsidRPr="00D10866">
        <w:rPr>
          <w:rFonts w:ascii="Verdana" w:hAnsi="Verdana"/>
        </w:rPr>
        <w:t>Natürlich kann der Info-Stand der Rheuma-Liga Bremen, der bis 20 Uhr besetzt ist, auch zu anderen Themen aufgesucht werden.</w:t>
      </w:r>
      <w:r w:rsidR="004071F0">
        <w:rPr>
          <w:rFonts w:ascii="Verdana" w:hAnsi="Verdana"/>
        </w:rPr>
        <w:t xml:space="preserve"> Weitere Informationen können auf der Homepage der Rheuma-Liga Bremen unter </w:t>
      </w:r>
      <w:hyperlink r:id="rId8" w:history="1">
        <w:r w:rsidR="004071F0" w:rsidRPr="00B00FA1">
          <w:rPr>
            <w:rStyle w:val="Hyperlink"/>
            <w:rFonts w:ascii="Verdana" w:hAnsi="Verdana"/>
          </w:rPr>
          <w:t>www.rheuma-liga-bremen.de</w:t>
        </w:r>
      </w:hyperlink>
      <w:r w:rsidR="004071F0">
        <w:rPr>
          <w:rFonts w:ascii="Verdana" w:hAnsi="Verdana"/>
        </w:rPr>
        <w:t xml:space="preserve"> nachgelesen werden.</w:t>
      </w:r>
    </w:p>
    <w:p w:rsidR="00D51941" w:rsidRDefault="00D51941" w:rsidP="00D10866">
      <w:pPr>
        <w:rPr>
          <w:rFonts w:ascii="Verdana" w:hAnsi="Verdana"/>
        </w:rPr>
      </w:pPr>
    </w:p>
    <w:p w:rsidR="00EC1803" w:rsidRPr="00EC1803" w:rsidRDefault="00EC1803" w:rsidP="00D10866">
      <w:pPr>
        <w:rPr>
          <w:rFonts w:ascii="Verdana" w:hAnsi="Verdana"/>
          <w:u w:val="single"/>
        </w:rPr>
      </w:pPr>
      <w:r w:rsidRPr="00EC1803">
        <w:rPr>
          <w:rFonts w:ascii="Verdana" w:hAnsi="Verdana"/>
          <w:u w:val="single"/>
        </w:rPr>
        <w:t>Über uns:</w:t>
      </w:r>
    </w:p>
    <w:p w:rsidR="00D10866" w:rsidRPr="00D10866" w:rsidRDefault="00D51941" w:rsidP="00D10866">
      <w:pPr>
        <w:rPr>
          <w:rFonts w:ascii="Verdana" w:hAnsi="Verdana"/>
        </w:rPr>
      </w:pPr>
      <w:r>
        <w:rPr>
          <w:rFonts w:ascii="Verdana" w:hAnsi="Verdana"/>
        </w:rPr>
        <w:t xml:space="preserve">Die Rheuma-Liga Bremen e.V. ist eine der größten Selbsthilfeeinrichtungen in Bremen und Bremen-Nord. Knapp 9.000 Mitglieder, die an den vielschichtigen </w:t>
      </w:r>
      <w:r w:rsidR="004071F0">
        <w:rPr>
          <w:rFonts w:ascii="Verdana" w:hAnsi="Verdana"/>
        </w:rPr>
        <w:t>Formen</w:t>
      </w:r>
      <w:r>
        <w:rPr>
          <w:rFonts w:ascii="Verdana" w:hAnsi="Verdana"/>
        </w:rPr>
        <w:t xml:space="preserve"> von Rheuma erkrankt sind, nehmen die Beratungen und Kurse des Vereins in Anspruch. Die Hauptaufgabe der Rheuma-Liga ist, neben telefonischer und persönlicher Beratung</w:t>
      </w:r>
      <w:r w:rsidR="00EC1803">
        <w:rPr>
          <w:rFonts w:ascii="Verdana" w:hAnsi="Verdana"/>
        </w:rPr>
        <w:t xml:space="preserve"> in der Geschäftsstelle Jakobistraße 22</w:t>
      </w:r>
      <w:r>
        <w:rPr>
          <w:rFonts w:ascii="Verdana" w:hAnsi="Verdana"/>
        </w:rPr>
        <w:t xml:space="preserve">, die Veranstaltung von Funktionstrainingskursen, die als Warmwasser-Gymnastik und </w:t>
      </w:r>
      <w:r>
        <w:rPr>
          <w:rFonts w:ascii="Verdana" w:hAnsi="Verdana"/>
        </w:rPr>
        <w:lastRenderedPageBreak/>
        <w:t xml:space="preserve">Trockengymnastik </w:t>
      </w:r>
      <w:r w:rsidR="004071F0">
        <w:rPr>
          <w:rFonts w:ascii="Verdana" w:hAnsi="Verdana"/>
        </w:rPr>
        <w:t>in Übungsstätten in Bremen und Bremen-Nord angeboten werden. Funktionstraining wird auf ärztliche Verordnung abgegeben und in den meisten Fällen von den Krankenkassen und der Rentenversicherung übernommen. Die Rheuma-Liga Bremen gehört der Deutschen-Rheuma-Liga an, die mit rund 300.000 Mitgliedern die größte deutsche Selbsthilfeorganisation ist und für die Interessen rheumakranker Menschen in der Gesundheits- und Sozialpolitik eintritt.</w:t>
      </w:r>
    </w:p>
    <w:p w:rsidR="007365C6" w:rsidRDefault="007365C6">
      <w:pPr>
        <w:rPr>
          <w:rFonts w:ascii="Verdana" w:hAnsi="Verdana"/>
          <w:b/>
          <w:u w:val="single"/>
        </w:rPr>
      </w:pPr>
    </w:p>
    <w:p w:rsidR="007365C6" w:rsidRDefault="007365C6" w:rsidP="007365C6">
      <w:pPr>
        <w:jc w:val="right"/>
        <w:rPr>
          <w:rFonts w:ascii="Verdana" w:hAnsi="Verdana"/>
        </w:rPr>
      </w:pPr>
      <w:r>
        <w:rPr>
          <w:rFonts w:ascii="Verdana" w:hAnsi="Verdana"/>
        </w:rPr>
        <w:t>Bernd Haar, Pressesprecher</w:t>
      </w:r>
    </w:p>
    <w:p w:rsidR="001D7C29" w:rsidRPr="00B23598" w:rsidRDefault="001D7C29">
      <w:pPr>
        <w:rPr>
          <w:rFonts w:ascii="Verdana" w:hAnsi="Verdana"/>
        </w:rPr>
      </w:pPr>
    </w:p>
    <w:sectPr w:rsidR="001D7C29" w:rsidRPr="00B23598" w:rsidSect="00066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26" w:rsidRDefault="002F7326" w:rsidP="005D42AB">
      <w:r>
        <w:separator/>
      </w:r>
    </w:p>
  </w:endnote>
  <w:endnote w:type="continuationSeparator" w:id="0">
    <w:p w:rsidR="002F7326" w:rsidRDefault="002F7326" w:rsidP="005D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F" w:rsidRDefault="00066B5F" w:rsidP="00772DA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6B5F" w:rsidRDefault="00066B5F" w:rsidP="00066B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F" w:rsidRDefault="00066B5F" w:rsidP="00066B5F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74D6">
      <w:rPr>
        <w:rStyle w:val="Seitenzahl"/>
        <w:noProof/>
      </w:rPr>
      <w:t>1</w:t>
    </w:r>
    <w:r>
      <w:rPr>
        <w:rStyle w:val="Seitenzahl"/>
      </w:rPr>
      <w:fldChar w:fldCharType="end"/>
    </w:r>
  </w:p>
  <w:p w:rsidR="00B23598" w:rsidRPr="00066B5F" w:rsidRDefault="00B23598" w:rsidP="00066B5F">
    <w:pPr>
      <w:pStyle w:val="Fuzeile"/>
      <w:pBdr>
        <w:top w:val="single" w:sz="4" w:space="1" w:color="auto"/>
      </w:pBdr>
      <w:ind w:right="360"/>
      <w:rPr>
        <w:rFonts w:ascii="Verdana" w:hAnsi="Verdana"/>
        <w:sz w:val="20"/>
        <w:szCs w:val="20"/>
      </w:rPr>
    </w:pPr>
    <w:r w:rsidRPr="00066B5F">
      <w:rPr>
        <w:rFonts w:ascii="Verdana" w:hAnsi="Verdana"/>
        <w:sz w:val="20"/>
        <w:szCs w:val="20"/>
      </w:rPr>
      <w:t xml:space="preserve">Pressesprecher: Bernd Haar – Kontakt: </w:t>
    </w:r>
    <w:hyperlink r:id="rId1" w:history="1">
      <w:r w:rsidR="00066B5F" w:rsidRPr="00066B5F">
        <w:rPr>
          <w:rStyle w:val="Hyperlink"/>
          <w:rFonts w:ascii="Verdana" w:hAnsi="Verdana"/>
          <w:sz w:val="20"/>
          <w:szCs w:val="20"/>
        </w:rPr>
        <w:t>presse@rheuma-liga-bremen.de</w:t>
      </w:r>
    </w:hyperlink>
    <w:r w:rsidR="00066B5F" w:rsidRPr="00066B5F">
      <w:rPr>
        <w:rFonts w:ascii="Verdana" w:hAnsi="Verdan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FF" w:rsidRDefault="00BD5D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26" w:rsidRDefault="002F7326" w:rsidP="005D42AB">
      <w:r>
        <w:separator/>
      </w:r>
    </w:p>
  </w:footnote>
  <w:footnote w:type="continuationSeparator" w:id="0">
    <w:p w:rsidR="002F7326" w:rsidRDefault="002F7326" w:rsidP="005D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FF" w:rsidRDefault="00BD5D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AB" w:rsidRPr="00FE79F5" w:rsidRDefault="00177646" w:rsidP="00066B5F">
    <w:pPr>
      <w:pStyle w:val="Kopfzeile"/>
      <w:pBdr>
        <w:bottom w:val="single" w:sz="4" w:space="1" w:color="auto"/>
      </w:pBdr>
      <w:rPr>
        <w:rFonts w:ascii="Verdana" w:hAnsi="Verdana"/>
        <w:sz w:val="18"/>
        <w:szCs w:val="18"/>
      </w:rPr>
    </w:pPr>
    <w:r>
      <w:rPr>
        <w:noProof/>
        <w:lang w:eastAsia="de-DE"/>
      </w:rPr>
      <w:drawing>
        <wp:inline distT="0" distB="0" distL="0" distR="0" wp14:anchorId="0AAABD70" wp14:editId="53321A99">
          <wp:extent cx="3987800" cy="825500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DFF">
      <w:rPr>
        <w:rFonts w:ascii="Verdana" w:hAnsi="Verdana"/>
        <w:sz w:val="18"/>
        <w:szCs w:val="18"/>
      </w:rPr>
      <w:t>Jakobistr. 2</w:t>
    </w:r>
    <w:r w:rsidR="00FE79F5" w:rsidRPr="00FE79F5">
      <w:rPr>
        <w:rFonts w:ascii="Verdana" w:hAnsi="Verdana"/>
        <w:sz w:val="18"/>
        <w:szCs w:val="18"/>
      </w:rPr>
      <w:t>2, 28195 Bremen</w:t>
    </w:r>
  </w:p>
  <w:p w:rsidR="005D42AB" w:rsidRDefault="005D42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FF" w:rsidRDefault="00BD5D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7"/>
    <w:rsid w:val="00066B5F"/>
    <w:rsid w:val="00175D97"/>
    <w:rsid w:val="00177646"/>
    <w:rsid w:val="001D7C29"/>
    <w:rsid w:val="002636A6"/>
    <w:rsid w:val="002C42AC"/>
    <w:rsid w:val="002F7326"/>
    <w:rsid w:val="004071F0"/>
    <w:rsid w:val="00523B38"/>
    <w:rsid w:val="005D22EF"/>
    <w:rsid w:val="005D42AB"/>
    <w:rsid w:val="006566A5"/>
    <w:rsid w:val="0066488C"/>
    <w:rsid w:val="007365C6"/>
    <w:rsid w:val="0075304B"/>
    <w:rsid w:val="007B2DB7"/>
    <w:rsid w:val="008A0087"/>
    <w:rsid w:val="0090176A"/>
    <w:rsid w:val="00B10712"/>
    <w:rsid w:val="00B23598"/>
    <w:rsid w:val="00BD5DFF"/>
    <w:rsid w:val="00C62CA6"/>
    <w:rsid w:val="00D10866"/>
    <w:rsid w:val="00D51941"/>
    <w:rsid w:val="00D7016B"/>
    <w:rsid w:val="00E274D6"/>
    <w:rsid w:val="00E44B10"/>
    <w:rsid w:val="00EC1803"/>
    <w:rsid w:val="00EC644B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2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2AB"/>
  </w:style>
  <w:style w:type="paragraph" w:styleId="Fuzeile">
    <w:name w:val="footer"/>
    <w:basedOn w:val="Standard"/>
    <w:link w:val="FuzeileZchn"/>
    <w:uiPriority w:val="99"/>
    <w:unhideWhenUsed/>
    <w:rsid w:val="005D42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2AB"/>
  </w:style>
  <w:style w:type="character" w:styleId="Hyperlink">
    <w:name w:val="Hyperlink"/>
    <w:basedOn w:val="Absatz-Standardschriftart"/>
    <w:uiPriority w:val="99"/>
    <w:unhideWhenUsed/>
    <w:rsid w:val="00B23598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066B5F"/>
  </w:style>
  <w:style w:type="character" w:customStyle="1" w:styleId="UnresolvedMention">
    <w:name w:val="Unresolved Mention"/>
    <w:basedOn w:val="Absatz-Standardschriftart"/>
    <w:uiPriority w:val="99"/>
    <w:rsid w:val="008A008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E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E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2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2AB"/>
  </w:style>
  <w:style w:type="paragraph" w:styleId="Fuzeile">
    <w:name w:val="footer"/>
    <w:basedOn w:val="Standard"/>
    <w:link w:val="FuzeileZchn"/>
    <w:uiPriority w:val="99"/>
    <w:unhideWhenUsed/>
    <w:rsid w:val="005D42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2AB"/>
  </w:style>
  <w:style w:type="character" w:styleId="Hyperlink">
    <w:name w:val="Hyperlink"/>
    <w:basedOn w:val="Absatz-Standardschriftart"/>
    <w:uiPriority w:val="99"/>
    <w:unhideWhenUsed/>
    <w:rsid w:val="00B23598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066B5F"/>
  </w:style>
  <w:style w:type="character" w:customStyle="1" w:styleId="UnresolvedMention">
    <w:name w:val="Unresolved Mention"/>
    <w:basedOn w:val="Absatz-Standardschriftart"/>
    <w:uiPriority w:val="99"/>
    <w:rsid w:val="008A008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E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-liga-brem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tag@rheuma-liga-bremen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uma-liga-brem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Artikel für „mobil“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Haar</dc:creator>
  <cp:lastModifiedBy>Nicole Haedecke</cp:lastModifiedBy>
  <cp:revision>2</cp:revision>
  <dcterms:created xsi:type="dcterms:W3CDTF">2019-04-23T11:11:00Z</dcterms:created>
  <dcterms:modified xsi:type="dcterms:W3CDTF">2019-04-23T11:11:00Z</dcterms:modified>
</cp:coreProperties>
</file>